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613410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5pt;margin-top:48.3pt;height:47.95pt;width:192.65pt;z-index:251662336;mso-width-relative:page;mso-height-relative:page;" filled="f" stroked="f" coordsize="21600,21600" o:gfxdata="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ZGJm9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高频工业一体机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LT-UR08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1312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超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高频工业一体机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LT-UR08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375920</wp:posOffset>
                </wp:positionV>
                <wp:extent cx="3346450" cy="17684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176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58DE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LT-UR08是一款工作频率为860-960MHz的集天线、放大器、控制器于一体的高稳定性非接触式工业级超高频RFID读写设备，符合EPC Global Class l Gen 2／IS0-18000-6C标准，最大输出功率为28dBm。设备最大有效识别距离0~2.3m,支持以太网/RS485/RS232/IO-LINK等通讯接口，支持Modbus /IO-LINK /Profinet等工业通讯协议，方便用户接入不同的工业控制系统中。整机采用工程塑料+金属材料设计，具有较好的防摔、防撞和良好的密封性、良好的散热，使用方便、接收灵敏度高、性能稳定、可靠性强等特点，可广泛用于生产线、物流分拣、自动化工厂等领域。</w:t>
                            </w:r>
                          </w:p>
                          <w:p w14:paraId="2F901FB6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2pt;margin-top:29.6pt;height:139.25pt;width:263.5pt;z-index:251665408;mso-width-relative:page;mso-height-relative:page;" filled="f" stroked="f" coordsize="21600,21600" o:gfxdata="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DG+ANwAAAAKAQAADwAAAAAAAAABACAAAAAiAAAA&#10;ZHJzL2Rvd25yZXYueG1sUEsBAhQAFAAAAAgAh07iQHYv0R4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758DE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LT-UR08是一款工作频率为860-960MHz的集天线、放大器、控制器于一体的高稳定性非接触式工业级超高频RFID读写设备，符合EPC Global Class l Gen 2／IS0-18000-6C标准，最大输出功率为28dBm。设备最大有效识别距离0~2.3m,支持以太网/RS485/RS232/IO-LINK等通讯接口，支持Modbus /IO-LINK /Profinet等工业通讯协议，方便用户接入不同的工业控制系统中。整机采用工程塑料+金属材料设计，具有较好的防摔、防撞和良好的密封性、良好的散热，使用方便、接收灵敏度高、性能稳定、可靠性强等特点，可广泛用于生产线、物流分拣、自动化工厂等领域。</w:t>
                      </w:r>
                    </w:p>
                    <w:p w14:paraId="2F901FB6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17780</wp:posOffset>
            </wp:positionV>
            <wp:extent cx="1790700" cy="2024380"/>
            <wp:effectExtent l="0" t="0" r="0" b="13970"/>
            <wp:wrapNone/>
            <wp:docPr id="2" name="图片 2" descr="产品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产品图1"/>
                    <pic:cNvPicPr>
                      <a:picLocks noChangeAspect="1"/>
                    </pic:cNvPicPr>
                  </pic:nvPicPr>
                  <pic:blipFill>
                    <a:blip r:embed="rId6"/>
                    <a:srcRect l="22001" t="18605" r="21484" b="1752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0.3pt;height:47.95pt;width:247.25pt;z-index:251664384;mso-width-relative:page;mso-height-relative:page;" filled="f" stroked="f" coordsize="21600,21600" o:gfxdata="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G5DP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3810</wp:posOffset>
                </wp:positionV>
                <wp:extent cx="1758950" cy="6089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DDA7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典型应用</w:t>
                            </w:r>
                          </w:p>
                          <w:p w14:paraId="5750C2D5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pt;margin-top:0.3pt;height:47.95pt;width:138.5pt;z-index:251666432;mso-width-relative:page;mso-height-relative:page;" filled="f" stroked="f" coordsize="21600,21600" o:gfxdata="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TGjqDaAAAACgEAAA8AAAAAAAAAAQAgAAAAIgAAAGRycy9k&#10;b3ducmV2LnhtbFBLAQIUABQAAAAIAIdO4kBeSJ3VOQIAAGg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B3DDA7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典型应用</w:t>
                      </w:r>
                    </w:p>
                    <w:p w14:paraId="5750C2D5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2540</wp:posOffset>
                </wp:positionV>
                <wp:extent cx="3652520" cy="27368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3652520" cy="273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98F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空口协议：ISO18000-6C</w:t>
                            </w:r>
                          </w:p>
                          <w:p w14:paraId="39A7F31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工作频段：860-960MHz</w:t>
                            </w:r>
                          </w:p>
                          <w:p w14:paraId="2293FEA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最大输出功率28dBm，读卡距离0~2.3m</w:t>
                            </w:r>
                          </w:p>
                          <w:p w14:paraId="6C70915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 xml:space="preserve">支持自动读卡、命令读卡等多种工作模式 </w:t>
                            </w:r>
                          </w:p>
                          <w:p w14:paraId="46D1115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通讯方式：以太网/RS232/RS485/IO-LINK通讯</w:t>
                            </w:r>
                          </w:p>
                          <w:p w14:paraId="2EE5B5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支持固件的在线升级功能</w:t>
                            </w:r>
                          </w:p>
                          <w:p w14:paraId="7ECB8D0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支持modbus/ IO-LINK从站 /Profinet等工业通讯协议</w:t>
                            </w:r>
                          </w:p>
                          <w:p w14:paraId="7F5EF1E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支持密集读写、多标签识别、标签数据过滤、支持RSSI，感知信号强度</w:t>
                            </w:r>
                          </w:p>
                          <w:p w14:paraId="304B7DC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LED闪烁提示工作状态，来方便用户掌控产品的工作状态</w:t>
                            </w:r>
                          </w:p>
                          <w:p w14:paraId="75E695C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支持可选POE供电</w:t>
                            </w:r>
                          </w:p>
                          <w:p w14:paraId="40BDA05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工业级设计外观专利，IP67 防护等级，能够适应油污、粉尘、潮湿等恶劣环境</w:t>
                            </w:r>
                          </w:p>
                          <w:p w14:paraId="61BBAF6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一体式设计，内部集成读写器和天线</w:t>
                            </w:r>
                          </w:p>
                          <w:p w14:paraId="5A78DD6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电气性能优点：尺寸小、增益高、应用场景广泛</w:t>
                            </w:r>
                          </w:p>
                          <w:p w14:paraId="3A890DB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结构坚固紧凑，抗震动能力强，适合分布式生产线等场合</w:t>
                            </w:r>
                          </w:p>
                          <w:p w14:paraId="3E1D0F65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0.2pt;height:215.5pt;width:287.6pt;z-index:251660288;mso-width-relative:page;mso-height-relative:page;" filled="f" stroked="f" coordsize="21600,21600" o:gfxdata="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qq0+PaAAAACQEAAA8AAAAAAAAAAQAg&#10;AAAAIgAAAGRycy9kb3ducmV2LnhtbFBLAQIUABQAAAAIAIdO4kAiJCpM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798F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空口协议：ISO18000-6C</w:t>
                      </w:r>
                    </w:p>
                    <w:p w14:paraId="39A7F31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工作频段：860-960MHz</w:t>
                      </w:r>
                    </w:p>
                    <w:p w14:paraId="2293FEA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最大输出功率28dBm，读卡距离0~2.3m</w:t>
                      </w:r>
                    </w:p>
                    <w:p w14:paraId="6C70915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 xml:space="preserve">支持自动读卡、命令读卡等多种工作模式 </w:t>
                      </w:r>
                    </w:p>
                    <w:p w14:paraId="46D1115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通讯方式：以太网/RS232/RS485/IO-LINK通讯</w:t>
                      </w:r>
                    </w:p>
                    <w:p w14:paraId="2EE5B5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支持固件的在线升级功能</w:t>
                      </w:r>
                    </w:p>
                    <w:p w14:paraId="7ECB8D0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支持modbus/ IO-LINK从站 /Profinet等工业通讯协议</w:t>
                      </w:r>
                    </w:p>
                    <w:p w14:paraId="7F5EF1E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支持密集读写、多标签识别、标签数据过滤、支持RSSI，感知信号强度</w:t>
                      </w:r>
                    </w:p>
                    <w:p w14:paraId="304B7DC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LED闪烁提示工作状态，来方便用户掌控产品的工作状态</w:t>
                      </w:r>
                    </w:p>
                    <w:p w14:paraId="75E695C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支持可选POE供电</w:t>
                      </w:r>
                    </w:p>
                    <w:p w14:paraId="40BDA05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工业级设计外观专利，IP67 防护等级，能够适应油污、粉尘、潮湿等恶劣环境</w:t>
                      </w:r>
                    </w:p>
                    <w:p w14:paraId="61BBAF6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一体式设计，内部集成读写器和天线</w:t>
                      </w:r>
                    </w:p>
                    <w:p w14:paraId="5A78DD6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电气性能优点：尺寸小、增益高、应用场景广泛</w:t>
                      </w:r>
                    </w:p>
                    <w:p w14:paraId="3A890DB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结构坚固紧凑，抗震动能力强，适合分布式生产线等场合</w:t>
                      </w:r>
                    </w:p>
                    <w:p w14:paraId="3E1D0F65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2540</wp:posOffset>
                </wp:positionV>
                <wp:extent cx="1426210" cy="25336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F7C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生产自动化</w:t>
                            </w:r>
                          </w:p>
                          <w:p w14:paraId="57BA759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刀具管理</w:t>
                            </w:r>
                          </w:p>
                          <w:p w14:paraId="37B00C1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工业产线识读</w:t>
                            </w:r>
                          </w:p>
                          <w:p w14:paraId="08B299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生产作业流水线</w:t>
                            </w:r>
                          </w:p>
                          <w:p w14:paraId="6042223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分拣线</w:t>
                            </w:r>
                          </w:p>
                          <w:p w14:paraId="5F080DD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自动化产线</w:t>
                            </w:r>
                          </w:p>
                          <w:p w14:paraId="6F85F25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模具管理</w:t>
                            </w:r>
                          </w:p>
                          <w:p w14:paraId="161EF7E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汽车零部件及总装产线等应用场景</w:t>
                            </w:r>
                          </w:p>
                          <w:p w14:paraId="440BD5B9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5pt;margin-top:0.2pt;height:199.5pt;width:112.3pt;z-index:251667456;mso-width-relative:page;mso-height-relative:page;" filled="f" stroked="f" coordsize="21600,21600" o:gfxdata="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nTGc2wAAAAoBAAAPAAAAAAAAAAEAIAAAACIAAABk&#10;cnMvZG93bnJldi54bWxQSwECFAAUAAAACACHTuJA5OhE/T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D4F7C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生产自动化</w:t>
                      </w:r>
                    </w:p>
                    <w:p w14:paraId="57BA759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刀具管理</w:t>
                      </w:r>
                    </w:p>
                    <w:p w14:paraId="37B00C1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工业产线识读</w:t>
                      </w:r>
                    </w:p>
                    <w:p w14:paraId="08B299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生产作业流水线</w:t>
                      </w:r>
                    </w:p>
                    <w:p w14:paraId="6042223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分拣线</w:t>
                      </w:r>
                    </w:p>
                    <w:p w14:paraId="5F080DD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自动化产线</w:t>
                      </w:r>
                    </w:p>
                    <w:p w14:paraId="6F85F25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模具管理</w:t>
                      </w:r>
                    </w:p>
                    <w:p w14:paraId="161EF7E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汽车零部件及总装产线等应用场景</w:t>
                      </w:r>
                    </w:p>
                    <w:p w14:paraId="440BD5B9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3245C3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CE09275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43870734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6FACE364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7972AD71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6CD7E2BA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574F035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41275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3.25pt;height:38.2pt;width:247.25pt;z-index:251663360;mso-width-relative:page;mso-height-relative:page;" filled="f" stroked="f" coordsize="21600,21600" o:gfxdata="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GJvW9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1D5C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76DA4DF9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8222" w:type="dxa"/>
        <w:tblInd w:w="1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6636"/>
      </w:tblGrid>
      <w:tr w14:paraId="18E4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shd w:val="clear" w:color="auto" w:fill="264083"/>
            <w:vAlign w:val="center"/>
          </w:tcPr>
          <w:p w14:paraId="0C8EF1F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产品型号</w:t>
            </w:r>
          </w:p>
        </w:tc>
        <w:tc>
          <w:tcPr>
            <w:tcW w:w="6636" w:type="dxa"/>
            <w:shd w:val="clear" w:color="auto" w:fill="264083"/>
            <w:vAlign w:val="center"/>
          </w:tcPr>
          <w:p w14:paraId="0B66692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LT-UR08</w:t>
            </w:r>
          </w:p>
        </w:tc>
      </w:tr>
      <w:tr w14:paraId="2CB6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22" w:type="dxa"/>
            <w:gridSpan w:val="2"/>
            <w:shd w:val="clear" w:color="auto" w:fill="D7D7D7" w:themeFill="background1" w:themeFillShade="D8"/>
            <w:vAlign w:val="center"/>
          </w:tcPr>
          <w:p w14:paraId="0B9CBA0D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04A0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2883207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636" w:type="dxa"/>
            <w:vAlign w:val="center"/>
          </w:tcPr>
          <w:p w14:paraId="04363EE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90*90*41mm</w:t>
            </w:r>
          </w:p>
        </w:tc>
      </w:tr>
      <w:tr w14:paraId="46C9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4501EBD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68CF6C0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0.4Kg</w:t>
            </w:r>
          </w:p>
        </w:tc>
      </w:tr>
      <w:tr w14:paraId="767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08451DE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01AA73A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</w:tr>
      <w:tr w14:paraId="7D2C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60909E7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连接器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4CB62FD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圆形防水M12针母座</w:t>
            </w:r>
          </w:p>
        </w:tc>
      </w:tr>
      <w:tr w14:paraId="4D61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39BC21D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4CDDF64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工程塑料+铝</w:t>
            </w:r>
          </w:p>
        </w:tc>
      </w:tr>
      <w:tr w14:paraId="02D1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4E0CCB9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664EA38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45BF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22" w:type="dxa"/>
            <w:gridSpan w:val="2"/>
            <w:shd w:val="clear" w:color="auto" w:fill="D7D7D7" w:themeFill="background1" w:themeFillShade="D8"/>
            <w:vAlign w:val="center"/>
          </w:tcPr>
          <w:p w14:paraId="038D7502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UHF技术参数</w:t>
            </w:r>
          </w:p>
        </w:tc>
      </w:tr>
      <w:tr w14:paraId="0D7D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60E0186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RF芯片</w:t>
            </w:r>
          </w:p>
        </w:tc>
        <w:tc>
          <w:tcPr>
            <w:tcW w:w="6636" w:type="dxa"/>
            <w:vAlign w:val="center"/>
          </w:tcPr>
          <w:p w14:paraId="2187795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IMPINJ EX10系列</w:t>
            </w:r>
          </w:p>
        </w:tc>
      </w:tr>
      <w:tr w14:paraId="5AFC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2092DB1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6636" w:type="dxa"/>
            <w:vAlign w:val="center"/>
          </w:tcPr>
          <w:p w14:paraId="42170A0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EPC global UHF Class 1 Gen2 (ISO 18000-6C)</w:t>
            </w:r>
          </w:p>
        </w:tc>
      </w:tr>
      <w:tr w14:paraId="10AA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02816E8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6636" w:type="dxa"/>
            <w:vAlign w:val="center"/>
          </w:tcPr>
          <w:p w14:paraId="10DA74E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支持密集读写、多标签识别、标签数据过滤、支持RSSI，感知信号强度</w:t>
            </w:r>
          </w:p>
        </w:tc>
      </w:tr>
      <w:tr w14:paraId="2B61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61A85D8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636" w:type="dxa"/>
            <w:vAlign w:val="center"/>
          </w:tcPr>
          <w:p w14:paraId="5CCF95F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GB：920MHz～925MHz、ETSI：865～868MHz</w:t>
            </w:r>
          </w:p>
          <w:p w14:paraId="087FD9E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FCC：902～928MHz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全频道：860-960MHz</w:t>
            </w:r>
          </w:p>
        </w:tc>
      </w:tr>
      <w:tr w14:paraId="3AE2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4C014E9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RF输出功率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5CB6F02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28dBm</w:t>
            </w:r>
          </w:p>
        </w:tc>
      </w:tr>
      <w:tr w14:paraId="786B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373A233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576C643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0A3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53F9A7F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天线增益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57AF2C6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3dBi </w:t>
            </w:r>
          </w:p>
        </w:tc>
      </w:tr>
      <w:tr w14:paraId="0460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55A79B4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驻波比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670F139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≤1.5</w:t>
            </w:r>
          </w:p>
        </w:tc>
      </w:tr>
      <w:tr w14:paraId="4C6C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3A3A70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读取距离</w:t>
            </w:r>
          </w:p>
        </w:tc>
        <w:tc>
          <w:tcPr>
            <w:tcW w:w="6636" w:type="dxa"/>
            <w:vAlign w:val="center"/>
          </w:tcPr>
          <w:p w14:paraId="4BECDB2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0~2.3米(跟标签与使用环境相关)</w:t>
            </w:r>
          </w:p>
        </w:tc>
      </w:tr>
      <w:tr w14:paraId="5235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3FF8BD7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写入距离</w:t>
            </w:r>
          </w:p>
        </w:tc>
        <w:tc>
          <w:tcPr>
            <w:tcW w:w="6636" w:type="dxa"/>
            <w:vAlign w:val="center"/>
          </w:tcPr>
          <w:p w14:paraId="280FBE7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0~1米(跟标签与使用环境相关)</w:t>
            </w:r>
          </w:p>
        </w:tc>
      </w:tr>
      <w:tr w14:paraId="2E67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0C42037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状态指示</w:t>
            </w:r>
          </w:p>
        </w:tc>
        <w:tc>
          <w:tcPr>
            <w:tcW w:w="6636" w:type="dxa"/>
            <w:vAlign w:val="center"/>
          </w:tcPr>
          <w:p w14:paraId="63A5F6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2个LED指示灯</w:t>
            </w:r>
          </w:p>
        </w:tc>
      </w:tr>
      <w:tr w14:paraId="499D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1B3B7B2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6636" w:type="dxa"/>
            <w:vAlign w:val="center"/>
          </w:tcPr>
          <w:p w14:paraId="21B8A13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RS232或RS-485或 以太网或IO-LINK</w:t>
            </w:r>
          </w:p>
        </w:tc>
      </w:tr>
      <w:tr w14:paraId="1654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4753611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通信速率</w:t>
            </w:r>
          </w:p>
        </w:tc>
        <w:tc>
          <w:tcPr>
            <w:tcW w:w="6636" w:type="dxa"/>
            <w:vAlign w:val="center"/>
          </w:tcPr>
          <w:p w14:paraId="600FF81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串口通信速率9600～115200bps，RJ45通信速率10/100Mbps</w:t>
            </w:r>
          </w:p>
        </w:tc>
      </w:tr>
      <w:tr w14:paraId="04D0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459914B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协议支持</w:t>
            </w:r>
          </w:p>
        </w:tc>
        <w:tc>
          <w:tcPr>
            <w:tcW w:w="6636" w:type="dxa"/>
            <w:vAlign w:val="center"/>
          </w:tcPr>
          <w:p w14:paraId="63E81B4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支持Modbus/ IO-LINK从站 /Profinet、Ethernet/IP、EtherCat、CC-LINK等工业通讯协议</w:t>
            </w:r>
          </w:p>
        </w:tc>
      </w:tr>
      <w:tr w14:paraId="09F6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22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E4647E5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4285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shd w:val="clear" w:color="auto" w:fill="auto"/>
            <w:vAlign w:val="center"/>
          </w:tcPr>
          <w:p w14:paraId="2415359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05F67F2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DC24V、PoE供电 兼容IEEE 802.3af协议（可选配）</w:t>
            </w:r>
          </w:p>
        </w:tc>
      </w:tr>
      <w:tr w14:paraId="16EA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724D28B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636" w:type="dxa"/>
            <w:vAlign w:val="center"/>
          </w:tcPr>
          <w:p w14:paraId="63DF866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52F4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6EFF823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636" w:type="dxa"/>
            <w:vAlign w:val="center"/>
          </w:tcPr>
          <w:p w14:paraId="3790A4D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21A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86" w:type="dxa"/>
            <w:vAlign w:val="center"/>
          </w:tcPr>
          <w:p w14:paraId="7C4680E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-1209675</wp:posOffset>
                      </wp:positionH>
                      <wp:positionV relativeFrom="paragraph">
                        <wp:posOffset>105410</wp:posOffset>
                      </wp:positionV>
                      <wp:extent cx="3140075" cy="60896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075" cy="608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A837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="156" w:beforeLines="50" w:after="156" w:afterLines="5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264083"/>
                                      <w:kern w:val="2"/>
                                      <w:sz w:val="22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264083"/>
                                      <w:kern w:val="2"/>
                                      <w:sz w:val="22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  <w:t>结构尺寸图</w:t>
                                  </w:r>
                                </w:p>
                                <w:p w14:paraId="5A816A53"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5.25pt;margin-top:8.3pt;height:47.95pt;width:247.25pt;z-index:251671552;mso-width-relative:page;mso-height-relative:page;" filled="f" stroked="f" coordsize="21600,21600" o:gfxdata="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n0abHbAAAACwEAAA8AAAAAAAAAAQAgAAAAIgAAAGRy&#10;cy9kb3ducmV2LnhtbFBLAQIUABQAAAAIAIdO4kDQilhwOwIAAGY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F1A837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结构尺寸图</w:t>
                            </w:r>
                          </w:p>
                          <w:p w14:paraId="5A816A53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636" w:type="dxa"/>
            <w:vAlign w:val="center"/>
          </w:tcPr>
          <w:p w14:paraId="7970CD5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</w:p>
        </w:tc>
      </w:tr>
    </w:tbl>
    <w:p w14:paraId="6AB14BB8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2870835</wp:posOffset>
            </wp:positionV>
            <wp:extent cx="4379595" cy="5847080"/>
            <wp:effectExtent l="0" t="0" r="1905" b="127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l="5201" r="12088"/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584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76BDA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71755</wp:posOffset>
                </wp:positionV>
                <wp:extent cx="3140075" cy="4851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111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设备选型表</w:t>
                            </w:r>
                          </w:p>
                          <w:p w14:paraId="4BB02F6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5.65pt;height:38.2pt;width:247.25pt;z-index:251668480;mso-width-relative:page;mso-height-relative:page;" filled="f" stroked="f" coordsize="21600,21600" o:gfxdata="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iHi32QAAAAkBAAAPAAAAAAAAAAEAIAAAACIAAABkcnMv&#10;ZG93bnJldi54bWxQSwECFAAUAAAACACHTuJAhVvubz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E7111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设备选型表</w:t>
                      </w:r>
                    </w:p>
                    <w:p w14:paraId="4BB02F6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DCF99">
      <w:pPr>
        <w:jc w:val="both"/>
      </w:pPr>
    </w:p>
    <w:p w14:paraId="7BD72173">
      <w:pPr>
        <w:jc w:val="both"/>
      </w:pPr>
    </w:p>
    <w:tbl>
      <w:tblPr>
        <w:tblStyle w:val="8"/>
        <w:tblpPr w:leftFromText="180" w:rightFromText="180" w:vertAnchor="text" w:tblpX="162" w:tblpY="115"/>
        <w:tblOverlap w:val="never"/>
        <w:tblW w:w="8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268"/>
        <w:gridCol w:w="2100"/>
        <w:gridCol w:w="2901"/>
      </w:tblGrid>
      <w:tr w14:paraId="1716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4086A1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型号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5A1EB83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通讯接口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5207287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A1427EA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通讯协议</w:t>
            </w:r>
          </w:p>
        </w:tc>
      </w:tr>
      <w:tr w14:paraId="69F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AEA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LT-UR08-TCP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F50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D0A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7C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0EF7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B6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LT-UR08-TCP-POE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4B6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FC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DBF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66AA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FD00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LT-UR08-R4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FE6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69D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3D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4566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A37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LT-UR08-R2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26D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B61F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F65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305F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AFE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LT-UR08-IO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0C0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BB8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9AE7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IO-LINK从站</w:t>
            </w:r>
          </w:p>
        </w:tc>
      </w:tr>
      <w:tr w14:paraId="52B2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DA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LT-UR08-IE-P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443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30F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DEB8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ProfiNet</w:t>
            </w:r>
          </w:p>
        </w:tc>
      </w:tr>
      <w:tr w14:paraId="4244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D0FC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LT-UR08-IE-PD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BD96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C0C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9AFF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ProfiNet-DP</w:t>
            </w:r>
          </w:p>
        </w:tc>
      </w:tr>
      <w:tr w14:paraId="35CD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801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LT-UR08-IE-EC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2606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231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408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EtherCat</w:t>
            </w:r>
          </w:p>
        </w:tc>
      </w:tr>
      <w:tr w14:paraId="12E5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907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LT-UR08-IE-EI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0103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FCEF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DDDC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EtherNet/IP</w:t>
            </w:r>
          </w:p>
        </w:tc>
      </w:tr>
      <w:tr w14:paraId="7412D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3422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LT-UR08-IE-CC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89C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E6B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1C97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CC-LINK</w:t>
            </w:r>
          </w:p>
        </w:tc>
      </w:tr>
    </w:tbl>
    <w:p w14:paraId="63D2F1E7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2574925</wp:posOffset>
                </wp:positionV>
                <wp:extent cx="4954270" cy="7239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</w:p>
                          <w:p w14:paraId="7F2ACCF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以太网通讯的读写器可选配POE供电，下单时需明确备注，默认不配置POE；</w:t>
                            </w:r>
                          </w:p>
                          <w:p w14:paraId="211CB409"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选择LT-UR08-IE读写器时，下单时需要备注使用的通讯协议，默认出厂配置Profinet协议。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202.75pt;height:57pt;width:390.1pt;z-index:251669504;mso-width-relative:page;mso-height-relative:page;" filled="f" stroked="f" coordsize="21600,21600" o:gfxdata="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u6TmtwAAAAKAQAADwAAAAAAAAABACAAAAAiAAAA&#10;ZHJzL2Rvd25yZXYueG1sUEsBAhQAFAAAAAgAh07iQH5jQ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注：</w:t>
                      </w:r>
                    </w:p>
                    <w:p w14:paraId="7F2ACCF1"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以太网通讯的读写器可选配POE供电，下单时需明确备注，默认不配置POE；</w:t>
                      </w:r>
                    </w:p>
                    <w:p w14:paraId="211CB409"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选择LT-UR08-IE读写器时，下单时需要备注使用的通讯协议，默认出厂配置Profinet协议。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5C947">
      <w:pPr>
        <w:jc w:val="both"/>
      </w:pPr>
    </w:p>
    <w:p w14:paraId="7F87440B">
      <w:pPr>
        <w:jc w:val="both"/>
      </w:pPr>
    </w:p>
    <w:p w14:paraId="65082FBB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3AF99B5"/>
    <w:multiLevelType w:val="singleLevel"/>
    <w:tmpl w:val="13AF99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B193B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50240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449DC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680D42"/>
    <w:rsid w:val="0EA8727C"/>
    <w:rsid w:val="0EAA135B"/>
    <w:rsid w:val="105F5A86"/>
    <w:rsid w:val="10EC2E45"/>
    <w:rsid w:val="125C0BBE"/>
    <w:rsid w:val="12A84C29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1A2687"/>
    <w:rsid w:val="24373239"/>
    <w:rsid w:val="246A716A"/>
    <w:rsid w:val="249E6E14"/>
    <w:rsid w:val="24D12A84"/>
    <w:rsid w:val="25341C14"/>
    <w:rsid w:val="25D24FC7"/>
    <w:rsid w:val="26393298"/>
    <w:rsid w:val="26DD1E76"/>
    <w:rsid w:val="272C0707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491993"/>
    <w:rsid w:val="2AA1765E"/>
    <w:rsid w:val="2AC450FA"/>
    <w:rsid w:val="2BC2788C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2E2B27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632551"/>
    <w:rsid w:val="3DE9514C"/>
    <w:rsid w:val="3E772758"/>
    <w:rsid w:val="3EC72043"/>
    <w:rsid w:val="3F1B7587"/>
    <w:rsid w:val="3F79605C"/>
    <w:rsid w:val="3FBA0B4E"/>
    <w:rsid w:val="3FD752F7"/>
    <w:rsid w:val="3FFF0C57"/>
    <w:rsid w:val="40637DD8"/>
    <w:rsid w:val="40806A89"/>
    <w:rsid w:val="41943674"/>
    <w:rsid w:val="420936C7"/>
    <w:rsid w:val="42575B7A"/>
    <w:rsid w:val="42BE0955"/>
    <w:rsid w:val="42EF6D61"/>
    <w:rsid w:val="43CA5B33"/>
    <w:rsid w:val="43E17924"/>
    <w:rsid w:val="440F6F8F"/>
    <w:rsid w:val="44B813D4"/>
    <w:rsid w:val="45401AF6"/>
    <w:rsid w:val="45E306D3"/>
    <w:rsid w:val="46340F2E"/>
    <w:rsid w:val="46AF05B5"/>
    <w:rsid w:val="46B75DE7"/>
    <w:rsid w:val="46C929B2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4FE1061B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B23ED5"/>
    <w:rsid w:val="56E05BF2"/>
    <w:rsid w:val="57790E97"/>
    <w:rsid w:val="57CA6C3D"/>
    <w:rsid w:val="58203F2E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ED05841"/>
    <w:rsid w:val="5F447FDD"/>
    <w:rsid w:val="5FC133DB"/>
    <w:rsid w:val="5FCB425A"/>
    <w:rsid w:val="5FEF1CF6"/>
    <w:rsid w:val="615D5386"/>
    <w:rsid w:val="61B52ACC"/>
    <w:rsid w:val="620D0B5A"/>
    <w:rsid w:val="631B1054"/>
    <w:rsid w:val="63590D8D"/>
    <w:rsid w:val="6388493C"/>
    <w:rsid w:val="638C3D00"/>
    <w:rsid w:val="64F92960"/>
    <w:rsid w:val="65165F77"/>
    <w:rsid w:val="666B40A1"/>
    <w:rsid w:val="66C54326"/>
    <w:rsid w:val="677376B1"/>
    <w:rsid w:val="67CE2B39"/>
    <w:rsid w:val="68071BA7"/>
    <w:rsid w:val="68574E98"/>
    <w:rsid w:val="68A044D6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18445AA"/>
    <w:rsid w:val="72404633"/>
    <w:rsid w:val="724A3704"/>
    <w:rsid w:val="736B3932"/>
    <w:rsid w:val="742D211D"/>
    <w:rsid w:val="751029E3"/>
    <w:rsid w:val="75B72E5F"/>
    <w:rsid w:val="75CA0D15"/>
    <w:rsid w:val="7607210D"/>
    <w:rsid w:val="76F8372F"/>
    <w:rsid w:val="771816DB"/>
    <w:rsid w:val="772A4D4D"/>
    <w:rsid w:val="772B58B2"/>
    <w:rsid w:val="77E95336"/>
    <w:rsid w:val="791D56CF"/>
    <w:rsid w:val="7924080B"/>
    <w:rsid w:val="79E9735F"/>
    <w:rsid w:val="7A8772A3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</Words>
  <Characters>427</Characters>
  <Lines>10</Lines>
  <Paragraphs>3</Paragraphs>
  <TotalTime>0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2025-10-11T08:14:55Z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B41E1B253F624C8E853DBEC0A6AE20A4_13</vt:lpwstr>
  </property>
</Properties>
</file>