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3A2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A895B08">
      <w:pPr>
        <w:widowControl/>
        <w:adjustRightInd w:val="0"/>
        <w:snapToGrid w:val="0"/>
        <w:jc w:val="left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492760</wp:posOffset>
            </wp:positionV>
            <wp:extent cx="2008505" cy="2257425"/>
            <wp:effectExtent l="0" t="0" r="10795" b="0"/>
            <wp:wrapNone/>
            <wp:docPr id="6" name="图片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8000"/>
                    </a:blip>
                    <a:srcRect l="7053" t="420" r="8744" b="4981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22574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390525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15pt;margin-top:30.75pt;height:47.95pt;width:192.65pt;z-index:251663360;mso-width-relative:page;mso-height-relative:page;" filled="f" stroked="f" coordsize="21600,21600" o:gfxdata="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byFFt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881380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6F4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采用IMPINJ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E710超高频射频读写芯片</w:t>
                            </w:r>
                          </w:p>
                          <w:p w14:paraId="0350429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3B702E3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行业一流的多标签识读算法</w:t>
                            </w:r>
                          </w:p>
                          <w:p w14:paraId="7CF5D6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6CC2CC0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29B691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2C6D2A7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多标签识别达9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0张/秒</w:t>
                            </w:r>
                          </w:p>
                          <w:p w14:paraId="1C8023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179AAC8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27AD5E5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  <w:p w14:paraId="05E0721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6pt;margin-top:69.4pt;height:150.35pt;width:213.85pt;z-index:251662336;mso-width-relative:page;mso-height-relative:page;" filled="f" stroked="f" coordsize="21600,21600" o:gfxdata="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f0Nd3AAAAAsBAAAPAAAAAAAAAAEAIAAAACIA&#10;AABkcnMvZG93bnJldi54bWxQSwECFAAUAAAACACHTuJAVCINgT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B6F4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采用IMPINJ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 xml:space="preserve"> E710超高频射频读写芯片</w:t>
                      </w:r>
                    </w:p>
                    <w:p w14:paraId="0350429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3B702E3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行业一流的多标签识读算法</w:t>
                      </w:r>
                    </w:p>
                    <w:p w14:paraId="7CF5D6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6CC2CC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29B691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2C6D2A7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多标签识别达9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0张/秒</w:t>
                      </w:r>
                    </w:p>
                    <w:p w14:paraId="1C8023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179AAC8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27AD5E5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  <w:p w14:paraId="05E0721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2766695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17.85pt;height:47.95pt;width:247.25pt;z-index:251665408;mso-width-relative:page;mso-height-relative:page;" filled="f" stroked="f" coordsize="21600,21600" o:gfxdata="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t1PG3QAAAAoBAAAPAAAAAAAAAAEAIAAAACIA&#10;AABkcnMvZG93bnJldi54bWxQSwECFAAUAAAACACHTuJA15JhY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3281680</wp:posOffset>
                </wp:positionV>
                <wp:extent cx="5277485" cy="8864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04E22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LT-UMI-08是基于IMPINJ全新一代射频芯片E710研发的高性能超高频RFID四端口读写模块，具有出色的读写能力、安全性极高和灵活的配置，是针对分体式和终端项目应用而专门设计研发的模块。本模块支持高达33dBm的射频输出，8个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MA天线接口，散热性好。结合我司先进的逻辑算法，进一步提升RFID设备多标签的读写性能，为客户提供智慧优质体验。可广泛应用于医疗、仓储、物流、服装、生产线管理等具有挑战性的应用环境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。</w:t>
                            </w:r>
                          </w:p>
                          <w:p w14:paraId="2561487D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258.4pt;height:69.8pt;width:415.55pt;z-index:251661312;mso-width-relative:page;mso-height-relative:page;" filled="f" stroked="f" coordsize="21600,21600" o:gfxdata="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p9F8NsAAAAKAQAADwAAAAAAAAABACAAAAAiAAAA&#10;ZHJzL2Rvd25yZXYueG1sUEsBAhQAFAAAAAgAh07iQHb60Ho9AgAAZg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304E22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</w:rPr>
                        <w:t>LT-UMI-08是基于IMPINJ全新一代射频芯片E710研发的高性能超高频RFID四端口读写模块，具有出色的读写能力、安全性极高和灵活的配置，是针对分体式和终端项目应用而专门设计研发的模块。本模块支持高达33dBm的射频输出，8个S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</w:rPr>
                        <w:t>MA天线接口，散热性好。结合我司先进的逻辑算法，进一步提升RFID设备多标签的读写性能，为客户提供智慧优质体验。可广泛应用于医疗、仓储、物流、服装、生产线管理等具有挑战性的应用环境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。</w:t>
                      </w:r>
                    </w:p>
                    <w:p w14:paraId="2561487D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4041775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318.25pt;height:38.2pt;width:247.25pt;z-index:251664384;mso-width-relative:page;mso-height-relative:page;" filled="f" stroked="f" coordsize="21600,21600" o:gfxdata="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wTL43AAAAAoBAAAPAAAAAAAAAAEAIAAAACIAAABk&#10;cnMvZG93bnJldi54bWxQSwECFAAUAAAACACHTuJAo919C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-153035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IMPINJ超高频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LT-UMI-08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-12.05pt;height:47.95pt;width:247.25pt;z-index:251659264;mso-width-relative:page;mso-height-relative:page;" filled="f" stroked="f" coordsize="21600,21600" o:gfxdata="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V4qkNsAAAAKAQAADwAAAAAAAAABACAAAAAiAAAA&#10;ZHJzL2Rvd25yZXYueG1sUEsBAhQAFAAAAAgAh07iQNbB1sY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4083"/>
                          <w:sz w:val="24"/>
                          <w:szCs w:val="24"/>
                          <w:u w:val="single"/>
                        </w:rPr>
                        <w:t>IMPINJ超高频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八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4083"/>
                          <w:sz w:val="24"/>
                          <w:szCs w:val="24"/>
                          <w:u w:val="single"/>
                        </w:rPr>
                        <w:t>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LT-UMI-08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9FB0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E69A2A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4E0C6C6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7511979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192D6E4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479C658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7E36056A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0CF00B2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2B67F27F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2819C584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2E7F380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0695785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82C5EF0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5673AB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2D09898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CE99773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1C8D0C2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4DEF770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D6B3A6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170CC5E1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D6C3E97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67083675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48C05186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3FA4AA5B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p w14:paraId="52F9B19D">
      <w:pPr>
        <w:widowControl/>
        <w:adjustRightInd w:val="0"/>
        <w:snapToGrid w:val="0"/>
        <w:jc w:val="center"/>
        <w:rPr>
          <w:rFonts w:hint="eastAsia" w:ascii="微软雅黑" w:hAnsi="微软雅黑" w:eastAsia="微软雅黑" w:cs="黑体"/>
          <w:b/>
          <w:bCs/>
          <w:color w:val="auto"/>
          <w:sz w:val="16"/>
          <w:szCs w:val="16"/>
          <w:highlight w:val="none"/>
          <w:shd w:val="clear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01E735C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527CE36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38C9EA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5B51C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0694F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93.5mm × 72.5mm ×8.8mm</w:t>
            </w:r>
          </w:p>
        </w:tc>
      </w:tr>
      <w:tr w14:paraId="64DFCC0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93AE5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B77CC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240g</w:t>
            </w:r>
          </w:p>
        </w:tc>
      </w:tr>
      <w:tr w14:paraId="2FF3CB7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F2470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9C638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7A40B1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07E7129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036498A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1B379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FA63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531F9A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E36F6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68BF4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1B99EB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73329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03D48E4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D7D00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42406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19CE382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3FC091D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410EBFA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CFB36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0C322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65B03F2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2EB12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7A8268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76E8864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12FB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B49B14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5F85C94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3CFA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57DD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8个SMA接口 </w:t>
            </w:r>
          </w:p>
        </w:tc>
      </w:tr>
      <w:tr w14:paraId="2126B08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B4CD3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C3FA5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5861BC7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48C4A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60EAC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0D97C22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2490A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C31D1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≥900次/秒</w:t>
            </w:r>
          </w:p>
        </w:tc>
      </w:tr>
      <w:tr w14:paraId="193FB42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3D007D5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203427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04BC3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459FD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UART接口（3</w:t>
            </w:r>
            <w:r>
              <w:rPr>
                <w:rFonts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.3V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）；15pin连接器</w:t>
            </w:r>
          </w:p>
          <w:p w14:paraId="6F8F1C4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005192A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559F7384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52C1F97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5A327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CC480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2FE1481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BA34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39CFF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213D6F3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55CB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5A57F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566C1AF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11E21E9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DECE38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B592D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A6F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3CC095C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908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D27EE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12B5B8C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F6AB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273E2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2D59384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9504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6432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B036D41">
      <w:pPr>
        <w:jc w:val="both"/>
      </w:pPr>
    </w:p>
    <w:tbl>
      <w:tblPr>
        <w:tblStyle w:val="9"/>
        <w:tblpPr w:leftFromText="180" w:rightFromText="180" w:vertAnchor="text" w:horzAnchor="page" w:tblpX="1966" w:tblpY="18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13"/>
        <w:gridCol w:w="2615"/>
      </w:tblGrid>
      <w:tr w14:paraId="4681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85" w:type="dxa"/>
            <w:shd w:val="clear" w:color="auto" w:fill="E7E6E6" w:themeFill="background2"/>
            <w:vAlign w:val="center"/>
          </w:tcPr>
          <w:p w14:paraId="6155828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6F7CEE7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3908198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2A98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2A5858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 w14:paraId="7B31E63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13FE286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0ECD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DE4F76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 w14:paraId="1C3758D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38FB1B1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271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455BEA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7C5B7D4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restart"/>
            <w:vAlign w:val="center"/>
          </w:tcPr>
          <w:p w14:paraId="2C18A50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电源输入</w:t>
            </w:r>
          </w:p>
        </w:tc>
      </w:tr>
      <w:tr w14:paraId="1223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6196180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29A10F38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continue"/>
            <w:vAlign w:val="center"/>
          </w:tcPr>
          <w:p w14:paraId="1F55A995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</w:p>
        </w:tc>
      </w:tr>
      <w:tr w14:paraId="3F2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5BE05A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6F19278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615" w:type="dxa"/>
            <w:vAlign w:val="center"/>
          </w:tcPr>
          <w:p w14:paraId="51E8F26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48C1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18707E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vAlign w:val="center"/>
          </w:tcPr>
          <w:p w14:paraId="21B24DB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OUT2</w:t>
            </w:r>
          </w:p>
        </w:tc>
        <w:tc>
          <w:tcPr>
            <w:tcW w:w="2615" w:type="dxa"/>
            <w:vAlign w:val="center"/>
          </w:tcPr>
          <w:p w14:paraId="16DD6EB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346D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EBF6D6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vAlign w:val="center"/>
          </w:tcPr>
          <w:p w14:paraId="3B60432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615" w:type="dxa"/>
            <w:vAlign w:val="center"/>
          </w:tcPr>
          <w:p w14:paraId="470A0BD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554E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76A89E3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vAlign w:val="center"/>
          </w:tcPr>
          <w:p w14:paraId="16CFC8C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IN2</w:t>
            </w:r>
          </w:p>
        </w:tc>
        <w:tc>
          <w:tcPr>
            <w:tcW w:w="2615" w:type="dxa"/>
            <w:vAlign w:val="center"/>
          </w:tcPr>
          <w:p w14:paraId="046EA52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0785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659BBA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vAlign w:val="center"/>
          </w:tcPr>
          <w:p w14:paraId="2D1AF19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615" w:type="dxa"/>
            <w:vAlign w:val="center"/>
          </w:tcPr>
          <w:p w14:paraId="36B2AC4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33C1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E551E5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vAlign w:val="center"/>
          </w:tcPr>
          <w:p w14:paraId="0B868AC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615" w:type="dxa"/>
            <w:vAlign w:val="center"/>
          </w:tcPr>
          <w:p w14:paraId="309908F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22E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BCE265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3" w:type="dxa"/>
            <w:vAlign w:val="center"/>
          </w:tcPr>
          <w:p w14:paraId="50E50B1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M</w:t>
            </w:r>
          </w:p>
        </w:tc>
        <w:tc>
          <w:tcPr>
            <w:tcW w:w="2615" w:type="dxa"/>
            <w:vAlign w:val="center"/>
          </w:tcPr>
          <w:p w14:paraId="2922179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SB_DM</w:t>
            </w:r>
          </w:p>
        </w:tc>
      </w:tr>
      <w:tr w14:paraId="5BB9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74A90B7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3" w:type="dxa"/>
            <w:vAlign w:val="center"/>
          </w:tcPr>
          <w:p w14:paraId="4E20840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615" w:type="dxa"/>
            <w:vAlign w:val="center"/>
          </w:tcPr>
          <w:p w14:paraId="08133D1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DP</w:t>
            </w:r>
          </w:p>
        </w:tc>
      </w:tr>
      <w:tr w14:paraId="4A27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D7F365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1F71A85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615" w:type="dxa"/>
            <w:vAlign w:val="center"/>
          </w:tcPr>
          <w:p w14:paraId="3E8A864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悬空</w:t>
            </w:r>
          </w:p>
        </w:tc>
      </w:tr>
      <w:tr w14:paraId="6694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8828EB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7D2A68D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615" w:type="dxa"/>
            <w:vAlign w:val="center"/>
          </w:tcPr>
          <w:p w14:paraId="7362128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57BAD15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高电平不使能；低电平或悬空使能</w:t>
            </w:r>
          </w:p>
        </w:tc>
      </w:tr>
      <w:tr w14:paraId="194A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C4E1F9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7E9DDDC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615" w:type="dxa"/>
            <w:vAlign w:val="center"/>
          </w:tcPr>
          <w:p w14:paraId="30B5070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</w:tbl>
    <w:p w14:paraId="0B4EB72D">
      <w:pPr>
        <w:jc w:val="center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3964305</wp:posOffset>
            </wp:positionV>
            <wp:extent cx="551180" cy="918845"/>
            <wp:effectExtent l="0" t="0" r="9525" b="0"/>
            <wp:wrapNone/>
            <wp:docPr id="7" name="图片 7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220000">
                      <a:off x="0" y="0"/>
                      <a:ext cx="5511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3475990</wp:posOffset>
            </wp:positionH>
            <wp:positionV relativeFrom="paragraph">
              <wp:posOffset>3314700</wp:posOffset>
            </wp:positionV>
            <wp:extent cx="2072640" cy="1425575"/>
            <wp:effectExtent l="0" t="0" r="3810" b="317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4655185</wp:posOffset>
                </wp:positionV>
                <wp:extent cx="1346835" cy="318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pt;margin-top:366.55pt;height:25.1pt;width:106.05pt;z-index:251675648;mso-width-relative:page;mso-height-relative:page;" filled="f" stroked="f" coordsize="21600,21600" o:gfxdata="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8BIDtoAAAALAQAADwAAAAAAAAABACAAAAAiAAAAZHJz&#10;L2Rvd25yZXYueG1sUEsBAhQAFAAAAAgAh07iQDpHagA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2783840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LT-UMI-08模块使用时，外部增加散热片对模块进行散热。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9pt;margin-top:219.2pt;height:51.35pt;width:175.9pt;z-index:251672576;mso-width-relative:page;mso-height-relative:page;" filled="f" stroked="f" coordsize="21600,21600" o:gfxdata="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qO34jdAAAACwEAAA8AAAAAAAAAAQAgAAAAIgAA&#10;AGRycy9kb3ducmV2LnhtbFBLAQIUABQAAAAIAIdO4kBgyaq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LT-UMI-08模块使用时，外部增加散热片对模块进行散热。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2203450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73.5pt;height:47.95pt;width:152.15pt;z-index:251667456;mso-width-relative:page;mso-height-relative:page;" filled="f" stroked="f" coordsize="21600,21600" o:gfxdata="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rUJY2wAAAAsBAAAPAAAAAAAAAAEAIAAAACIAAABk&#10;cnMvZG93bnJldi54bWxQSwECFAAUAAAACACHTuJAjZY7l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144145</wp:posOffset>
            </wp:positionV>
            <wp:extent cx="2317750" cy="2092325"/>
            <wp:effectExtent l="0" t="0" r="6350" b="3175"/>
            <wp:wrapNone/>
            <wp:docPr id="73" name="图片 7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8"/>
                    <pic:cNvPicPr>
                      <a:picLocks noChangeAspect="1"/>
                    </pic:cNvPicPr>
                  </pic:nvPicPr>
                  <pic:blipFill>
                    <a:blip r:embed="rId9"/>
                    <a:srcRect l="12174" r="12264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320675</wp:posOffset>
            </wp:positionV>
            <wp:extent cx="2172970" cy="502920"/>
            <wp:effectExtent l="0" t="0" r="1778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1183" r="845" b="-4391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875665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15Pin 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68.95pt;height:26pt;width:147.35pt;z-index:251671552;mso-width-relative:page;mso-height-relative:page;" filled="f" stroked="f" coordsize="21600,21600" o:gfxdata="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XP5M2wAAAAoBAAAPAAAAAAAAAAEAIAAAACIAAABk&#10;cnMvZG93bnJldi54bWxQSwECFAAUAAAACACHTuJA4dye0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15Pin 连接器定义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4253689"/>
    <w:rsid w:val="04FE4606"/>
    <w:rsid w:val="059A66EB"/>
    <w:rsid w:val="05D9297D"/>
    <w:rsid w:val="05E57574"/>
    <w:rsid w:val="063B53E6"/>
    <w:rsid w:val="06A7799A"/>
    <w:rsid w:val="071C309C"/>
    <w:rsid w:val="07750484"/>
    <w:rsid w:val="079F3753"/>
    <w:rsid w:val="081303C8"/>
    <w:rsid w:val="08644F12"/>
    <w:rsid w:val="0A602E33"/>
    <w:rsid w:val="0A733289"/>
    <w:rsid w:val="0C260332"/>
    <w:rsid w:val="0C776A4C"/>
    <w:rsid w:val="0DD028B8"/>
    <w:rsid w:val="0DEA1BCB"/>
    <w:rsid w:val="0EA8727C"/>
    <w:rsid w:val="0EAA135B"/>
    <w:rsid w:val="105F5A86"/>
    <w:rsid w:val="125C0BBE"/>
    <w:rsid w:val="15853F88"/>
    <w:rsid w:val="16625DB9"/>
    <w:rsid w:val="176A78D9"/>
    <w:rsid w:val="17942BA8"/>
    <w:rsid w:val="18363C5F"/>
    <w:rsid w:val="18754787"/>
    <w:rsid w:val="190873AA"/>
    <w:rsid w:val="191E41AA"/>
    <w:rsid w:val="19510D51"/>
    <w:rsid w:val="19EB43CB"/>
    <w:rsid w:val="1A4563DB"/>
    <w:rsid w:val="1ADA2FC8"/>
    <w:rsid w:val="1BAC6712"/>
    <w:rsid w:val="1C2A3ADB"/>
    <w:rsid w:val="1DA63635"/>
    <w:rsid w:val="1EDD4E34"/>
    <w:rsid w:val="20230F6D"/>
    <w:rsid w:val="205904EB"/>
    <w:rsid w:val="20E56222"/>
    <w:rsid w:val="210A1B25"/>
    <w:rsid w:val="21165532"/>
    <w:rsid w:val="21E13326"/>
    <w:rsid w:val="22561186"/>
    <w:rsid w:val="231150AD"/>
    <w:rsid w:val="24373239"/>
    <w:rsid w:val="246A716A"/>
    <w:rsid w:val="249E6E14"/>
    <w:rsid w:val="25341C14"/>
    <w:rsid w:val="25D24FC7"/>
    <w:rsid w:val="274E4B21"/>
    <w:rsid w:val="27B5694E"/>
    <w:rsid w:val="27E15995"/>
    <w:rsid w:val="28FF5A71"/>
    <w:rsid w:val="2C861272"/>
    <w:rsid w:val="2EF04710"/>
    <w:rsid w:val="2EF04E84"/>
    <w:rsid w:val="2FD45DE0"/>
    <w:rsid w:val="30C776F3"/>
    <w:rsid w:val="310E5321"/>
    <w:rsid w:val="329A50BF"/>
    <w:rsid w:val="336456CD"/>
    <w:rsid w:val="33EC194A"/>
    <w:rsid w:val="34EB675E"/>
    <w:rsid w:val="357A7536"/>
    <w:rsid w:val="35EF5721"/>
    <w:rsid w:val="3652180C"/>
    <w:rsid w:val="379F0A81"/>
    <w:rsid w:val="3B585B17"/>
    <w:rsid w:val="3BAD60C9"/>
    <w:rsid w:val="3C857FBF"/>
    <w:rsid w:val="3CE358B4"/>
    <w:rsid w:val="3E772758"/>
    <w:rsid w:val="3FBA0B4E"/>
    <w:rsid w:val="3FD752F7"/>
    <w:rsid w:val="40637DD8"/>
    <w:rsid w:val="420936C7"/>
    <w:rsid w:val="42BE0955"/>
    <w:rsid w:val="43CA5B33"/>
    <w:rsid w:val="440F6F8F"/>
    <w:rsid w:val="44B813D4"/>
    <w:rsid w:val="45401AF6"/>
    <w:rsid w:val="46340F2E"/>
    <w:rsid w:val="46AF05B5"/>
    <w:rsid w:val="46E22739"/>
    <w:rsid w:val="46EB3CE3"/>
    <w:rsid w:val="46EE5581"/>
    <w:rsid w:val="477F61D9"/>
    <w:rsid w:val="47B57E4D"/>
    <w:rsid w:val="48F73155"/>
    <w:rsid w:val="49066BB2"/>
    <w:rsid w:val="4B6B53F2"/>
    <w:rsid w:val="4C997D3D"/>
    <w:rsid w:val="4E555EE6"/>
    <w:rsid w:val="506B7C43"/>
    <w:rsid w:val="521F2A93"/>
    <w:rsid w:val="523713D5"/>
    <w:rsid w:val="53D8739D"/>
    <w:rsid w:val="54DB547E"/>
    <w:rsid w:val="55306D65"/>
    <w:rsid w:val="56505911"/>
    <w:rsid w:val="56E05BF2"/>
    <w:rsid w:val="57790E97"/>
    <w:rsid w:val="57CA6C3D"/>
    <w:rsid w:val="5980650D"/>
    <w:rsid w:val="59CD00DC"/>
    <w:rsid w:val="5B1A473F"/>
    <w:rsid w:val="5B2D4472"/>
    <w:rsid w:val="5CFC40FC"/>
    <w:rsid w:val="5FC133DB"/>
    <w:rsid w:val="5FCB425A"/>
    <w:rsid w:val="5FEF1CF6"/>
    <w:rsid w:val="615D5386"/>
    <w:rsid w:val="61B52ACC"/>
    <w:rsid w:val="620D0B5A"/>
    <w:rsid w:val="631B1054"/>
    <w:rsid w:val="65165F77"/>
    <w:rsid w:val="66C54326"/>
    <w:rsid w:val="677376B1"/>
    <w:rsid w:val="67CE2B39"/>
    <w:rsid w:val="68071BA7"/>
    <w:rsid w:val="68574E98"/>
    <w:rsid w:val="68AA7102"/>
    <w:rsid w:val="68BE495C"/>
    <w:rsid w:val="6A470981"/>
    <w:rsid w:val="6ABF6769"/>
    <w:rsid w:val="6AF91C7B"/>
    <w:rsid w:val="6B623CC4"/>
    <w:rsid w:val="6F1C062E"/>
    <w:rsid w:val="6F5B2A01"/>
    <w:rsid w:val="6FBF4FC4"/>
    <w:rsid w:val="6FD827A7"/>
    <w:rsid w:val="701C2770"/>
    <w:rsid w:val="70622071"/>
    <w:rsid w:val="72404633"/>
    <w:rsid w:val="724A3704"/>
    <w:rsid w:val="736B3932"/>
    <w:rsid w:val="75B72E5F"/>
    <w:rsid w:val="7607210D"/>
    <w:rsid w:val="76F8372F"/>
    <w:rsid w:val="771816DB"/>
    <w:rsid w:val="772B58B2"/>
    <w:rsid w:val="79E9735F"/>
    <w:rsid w:val="7A3E2750"/>
    <w:rsid w:val="7B3665D4"/>
    <w:rsid w:val="7C344270"/>
    <w:rsid w:val="7EB47FD4"/>
    <w:rsid w:val="7ED625A7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690</Characters>
  <Lines>10</Lines>
  <Paragraphs>3</Paragraphs>
  <TotalTime>0</TotalTime>
  <ScaleCrop>false</ScaleCrop>
  <LinksUpToDate>false</LinksUpToDate>
  <CharactersWithSpaces>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2025-10-10T07:58:39Z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379548C4414F46B2AC9313FCC9DC3E5E_12</vt:lpwstr>
  </property>
</Properties>
</file>